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D" w:rsidRPr="0046278D" w:rsidRDefault="0046278D" w:rsidP="0046278D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46278D">
        <w:rPr>
          <w:b/>
          <w:bCs/>
          <w:color w:val="22272F"/>
          <w:sz w:val="24"/>
          <w:szCs w:val="24"/>
          <w:lang w:eastAsia="ru-RU"/>
        </w:rPr>
        <w:t>Приложение N 4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46278D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46278D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Default="0046278D" w:rsidP="002F2713">
      <w:pPr>
        <w:shd w:val="clear" w:color="auto" w:fill="FFFFFF"/>
        <w:suppressAutoHyphens w:val="0"/>
        <w:jc w:val="center"/>
        <w:rPr>
          <w:b/>
          <w:bCs/>
          <w:color w:val="22272F"/>
          <w:sz w:val="30"/>
          <w:szCs w:val="30"/>
          <w:lang w:eastAsia="ru-RU"/>
        </w:rPr>
      </w:pPr>
      <w:r w:rsidRPr="0046278D">
        <w:rPr>
          <w:b/>
          <w:bCs/>
          <w:color w:val="22272F"/>
          <w:sz w:val="30"/>
          <w:szCs w:val="30"/>
          <w:lang w:eastAsia="ru-RU"/>
        </w:rPr>
        <w:t xml:space="preserve">Информация об осуществлении технологического присоединения по договорам, заключенным за </w:t>
      </w:r>
      <w:r w:rsidR="002F2713">
        <w:rPr>
          <w:b/>
          <w:bCs/>
          <w:color w:val="22272F"/>
          <w:sz w:val="30"/>
          <w:szCs w:val="30"/>
          <w:lang w:eastAsia="ru-RU"/>
        </w:rPr>
        <w:t>20</w:t>
      </w:r>
      <w:r w:rsidR="009B5808">
        <w:rPr>
          <w:b/>
          <w:bCs/>
          <w:color w:val="22272F"/>
          <w:sz w:val="30"/>
          <w:szCs w:val="30"/>
          <w:lang w:eastAsia="ru-RU"/>
        </w:rPr>
        <w:t>20</w:t>
      </w:r>
      <w:r w:rsidR="002F2713">
        <w:rPr>
          <w:b/>
          <w:bCs/>
          <w:color w:val="22272F"/>
          <w:sz w:val="30"/>
          <w:szCs w:val="30"/>
          <w:lang w:eastAsia="ru-RU"/>
        </w:rPr>
        <w:t xml:space="preserve"> год</w:t>
      </w:r>
    </w:p>
    <w:p w:rsidR="002F2713" w:rsidRDefault="002F2713" w:rsidP="002F2713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  <w:r w:rsidRPr="002F2713">
        <w:rPr>
          <w:bCs/>
          <w:color w:val="22272F"/>
          <w:sz w:val="24"/>
          <w:szCs w:val="24"/>
          <w:lang w:eastAsia="ru-RU"/>
        </w:rPr>
        <w:t>(январь – сентябрь)</w:t>
      </w:r>
    </w:p>
    <w:p w:rsidR="002F2713" w:rsidRPr="002F2713" w:rsidRDefault="002F2713" w:rsidP="002F2713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093"/>
        <w:gridCol w:w="955"/>
        <w:gridCol w:w="899"/>
        <w:gridCol w:w="899"/>
        <w:gridCol w:w="956"/>
        <w:gridCol w:w="861"/>
        <w:gridCol w:w="851"/>
        <w:gridCol w:w="1142"/>
        <w:gridCol w:w="901"/>
        <w:gridCol w:w="899"/>
      </w:tblGrid>
      <w:tr w:rsidR="0046278D" w:rsidTr="005017D1">
        <w:trPr>
          <w:trHeight w:val="622"/>
        </w:trPr>
        <w:tc>
          <w:tcPr>
            <w:tcW w:w="2093" w:type="dxa"/>
            <w:vMerge w:val="restart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2753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Количество договоров (штук)</w:t>
            </w:r>
          </w:p>
        </w:tc>
        <w:tc>
          <w:tcPr>
            <w:tcW w:w="2668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Максимальная мощность (кВт)</w:t>
            </w:r>
          </w:p>
        </w:tc>
        <w:tc>
          <w:tcPr>
            <w:tcW w:w="2942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Стоимость договоров (без НДС), (тыс. рублей)</w:t>
            </w:r>
          </w:p>
        </w:tc>
      </w:tr>
      <w:tr w:rsidR="005017D1" w:rsidTr="005017D1">
        <w:tc>
          <w:tcPr>
            <w:tcW w:w="2093" w:type="dxa"/>
            <w:vMerge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</w:p>
        </w:tc>
        <w:tc>
          <w:tcPr>
            <w:tcW w:w="955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9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9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956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61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114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1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9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</w:tr>
      <w:tr w:rsidR="005017D1" w:rsidTr="005017D1">
        <w:trPr>
          <w:trHeight w:val="1032"/>
        </w:trPr>
        <w:tc>
          <w:tcPr>
            <w:tcW w:w="2093" w:type="dxa"/>
          </w:tcPr>
          <w:p w:rsidR="00AE3927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</w:t>
            </w:r>
            <w:r w:rsidR="0046278D" w:rsidRPr="00332EDA">
              <w:rPr>
                <w:bCs/>
                <w:color w:val="22272F"/>
                <w:lang w:eastAsia="ru-RU"/>
              </w:rPr>
              <w:t xml:space="preserve">До 15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46278D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</w:t>
            </w:r>
          </w:p>
        </w:tc>
        <w:tc>
          <w:tcPr>
            <w:tcW w:w="955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85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  <w:p w:rsidR="00037812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037812" w:rsidRPr="0046278D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1061.2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15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211E09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155,632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34,833</w:t>
            </w:r>
          </w:p>
        </w:tc>
        <w:tc>
          <w:tcPr>
            <w:tcW w:w="901" w:type="dxa"/>
          </w:tcPr>
          <w:p w:rsidR="00211E09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0,458</w:t>
            </w:r>
          </w:p>
          <w:p w:rsidR="00037812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037812" w:rsidRPr="0046278D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0,</w:t>
            </w:r>
            <w:bookmarkStart w:id="0" w:name="_GoBack"/>
            <w:bookmarkEnd w:id="0"/>
            <w:r>
              <w:rPr>
                <w:bCs/>
                <w:color w:val="22272F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5017D1">
        <w:tc>
          <w:tcPr>
            <w:tcW w:w="2093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332EDA">
              <w:rPr>
                <w:bCs/>
                <w:color w:val="22272F"/>
                <w:lang w:eastAsia="ru-RU"/>
              </w:rPr>
              <w:t xml:space="preserve">От 15 до 150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955" w:type="dxa"/>
          </w:tcPr>
          <w:p w:rsidR="0046278D" w:rsidRDefault="005017D1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14</w:t>
            </w:r>
          </w:p>
          <w:p w:rsidR="003A0715" w:rsidRPr="0046278D" w:rsidRDefault="003A0715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Default="005017D1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1038</w:t>
            </w:r>
          </w:p>
          <w:p w:rsidR="003A0715" w:rsidRPr="0046278D" w:rsidRDefault="003A0715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Default="005017D1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125</w:t>
            </w:r>
          </w:p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3A0715" w:rsidRPr="0046278D" w:rsidRDefault="005017D1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1 483,</w:t>
            </w:r>
            <w:r w:rsidR="003B63F2">
              <w:rPr>
                <w:bCs/>
                <w:color w:val="22272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1" w:type="dxa"/>
          </w:tcPr>
          <w:p w:rsidR="003A0715" w:rsidRPr="0046278D" w:rsidRDefault="005017D1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21,659</w:t>
            </w: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5017D1">
        <w:trPr>
          <w:trHeight w:val="1407"/>
        </w:trPr>
        <w:tc>
          <w:tcPr>
            <w:tcW w:w="2093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332EDA">
              <w:rPr>
                <w:bCs/>
                <w:color w:val="22272F"/>
                <w:lang w:eastAsia="ru-RU"/>
              </w:rPr>
              <w:t xml:space="preserve">От 150 кВт до 670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5" w:type="dxa"/>
          </w:tcPr>
          <w:p w:rsidR="00A37FEA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  <w:p w:rsidR="004D086F" w:rsidRPr="0046278D" w:rsidRDefault="004D086F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A37FEA" w:rsidRPr="0046278D" w:rsidRDefault="00611803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1" w:type="dxa"/>
          </w:tcPr>
          <w:p w:rsidR="00A37FEA" w:rsidRPr="0046278D" w:rsidRDefault="00231B2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1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A37FEA" w:rsidRPr="0046278D" w:rsidRDefault="003B63F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2 405</w:t>
            </w:r>
            <w:r w:rsidR="005017D1">
              <w:rPr>
                <w:bCs/>
                <w:color w:val="22272F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901" w:type="dxa"/>
          </w:tcPr>
          <w:p w:rsidR="00A37FEA" w:rsidRPr="0046278D" w:rsidRDefault="003B63F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5017D1">
        <w:trPr>
          <w:trHeight w:val="1199"/>
        </w:trPr>
        <w:tc>
          <w:tcPr>
            <w:tcW w:w="2093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332EDA">
              <w:rPr>
                <w:bCs/>
                <w:color w:val="22272F"/>
                <w:lang w:eastAsia="ru-RU"/>
              </w:rPr>
              <w:t>От 670 кВт до 8900 кВт - всего</w:t>
            </w:r>
            <w:r w:rsidRPr="00332EDA">
              <w:rPr>
                <w:bCs/>
                <w:color w:val="22272F"/>
                <w:lang w:eastAsia="ru-RU"/>
              </w:rPr>
              <w:tab/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5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5017D1">
        <w:trPr>
          <w:trHeight w:val="1022"/>
        </w:trPr>
        <w:tc>
          <w:tcPr>
            <w:tcW w:w="2093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332EDA">
              <w:rPr>
                <w:bCs/>
                <w:color w:val="22272F"/>
                <w:lang w:eastAsia="ru-RU"/>
              </w:rPr>
              <w:t>От 8900 кВт – всего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5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5017D1">
        <w:trPr>
          <w:trHeight w:val="592"/>
        </w:trPr>
        <w:tc>
          <w:tcPr>
            <w:tcW w:w="2093" w:type="dxa"/>
          </w:tcPr>
          <w:p w:rsidR="0046278D" w:rsidRPr="00332EDA" w:rsidRDefault="00332EDA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332EDA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955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46278D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lang w:eastAsia="ru-RU"/>
        </w:rPr>
      </w:pPr>
      <w:r w:rsidRPr="0046278D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в размере не более 550 рублей.</w:t>
      </w:r>
    </w:p>
    <w:p w:rsidR="00BB022F" w:rsidRPr="00566642" w:rsidRDefault="0046278D" w:rsidP="00BB022F">
      <w:pPr>
        <w:shd w:val="clear" w:color="auto" w:fill="FFFFFF"/>
        <w:suppressAutoHyphens w:val="0"/>
        <w:rPr>
          <w:color w:val="22272F"/>
          <w:lang w:eastAsia="ru-RU"/>
        </w:rPr>
      </w:pPr>
      <w:proofErr w:type="gramStart"/>
      <w:r w:rsidRPr="0046278D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максимальной мощностью свыше 15 и до 150 кВт включительно (с учетом ранее присоединенных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 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46278D">
        <w:rPr>
          <w:color w:val="22272F"/>
          <w:lang w:eastAsia="ru-RU"/>
        </w:rPr>
        <w:t xml:space="preserve"> общей суммы рассрочки до 3 лет со дня подписания сторонами акта об осуществлении технологического присоединения.</w:t>
      </w:r>
    </w:p>
    <w:sectPr w:rsidR="00BB022F" w:rsidRPr="00566642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037812"/>
    <w:rsid w:val="00114176"/>
    <w:rsid w:val="001426AA"/>
    <w:rsid w:val="00211E09"/>
    <w:rsid w:val="00231B2D"/>
    <w:rsid w:val="002F2713"/>
    <w:rsid w:val="0033184A"/>
    <w:rsid w:val="00332EDA"/>
    <w:rsid w:val="003A0715"/>
    <w:rsid w:val="003B63F2"/>
    <w:rsid w:val="003D04EE"/>
    <w:rsid w:val="00413CCC"/>
    <w:rsid w:val="004618AC"/>
    <w:rsid w:val="0046278D"/>
    <w:rsid w:val="004D086F"/>
    <w:rsid w:val="004D7883"/>
    <w:rsid w:val="005017D1"/>
    <w:rsid w:val="00566642"/>
    <w:rsid w:val="005D53A7"/>
    <w:rsid w:val="00611803"/>
    <w:rsid w:val="006736B3"/>
    <w:rsid w:val="007503B2"/>
    <w:rsid w:val="008060F4"/>
    <w:rsid w:val="00950FD1"/>
    <w:rsid w:val="009836F5"/>
    <w:rsid w:val="009B5808"/>
    <w:rsid w:val="00A37FEA"/>
    <w:rsid w:val="00AE3927"/>
    <w:rsid w:val="00BB022F"/>
    <w:rsid w:val="00CF06DC"/>
    <w:rsid w:val="00E00D95"/>
    <w:rsid w:val="00E912ED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Вилесова Светлана Васильевна</cp:lastModifiedBy>
  <cp:revision>2</cp:revision>
  <dcterms:created xsi:type="dcterms:W3CDTF">2020-10-15T10:33:00Z</dcterms:created>
  <dcterms:modified xsi:type="dcterms:W3CDTF">2020-10-15T10:33:00Z</dcterms:modified>
</cp:coreProperties>
</file>